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D86DCA" w:rsidRDefault="00D86DCA">
      <w:pPr>
        <w:jc w:val="center"/>
        <w:rPr>
          <w:rFonts w:ascii="HamburgSans-Bold" w:hAnsi="HamburgSans-Bold" w:cs="HamburgSans-Bold"/>
          <w:b/>
          <w:bCs/>
          <w:sz w:val="28"/>
          <w:szCs w:val="28"/>
        </w:rPr>
      </w:pPr>
      <w:r>
        <w:rPr>
          <w:b/>
          <w:color w:val="C00000"/>
          <w:sz w:val="28"/>
          <w:szCs w:val="28"/>
        </w:rPr>
        <w:t xml:space="preserve">Helmut- Schmidt- Gymnasium </w:t>
      </w:r>
    </w:p>
    <w:p w:rsidR="00D86DCA" w:rsidRDefault="00D86DCA">
      <w:pPr>
        <w:jc w:val="center"/>
        <w:rPr>
          <w:b/>
          <w:sz w:val="20"/>
          <w:szCs w:val="20"/>
        </w:rPr>
      </w:pPr>
      <w:r>
        <w:rPr>
          <w:rFonts w:ascii="HamburgSans-Bold" w:hAnsi="HamburgSans-Bold" w:cs="HamburgSans-Bold"/>
          <w:b/>
          <w:bCs/>
          <w:sz w:val="28"/>
          <w:szCs w:val="28"/>
        </w:rPr>
        <w:t>§ 26 Mündliche Prüfung</w:t>
      </w:r>
      <w:r>
        <w:rPr>
          <w:rFonts w:ascii="HamburgSans-Bold" w:hAnsi="HamburgSans-Bold" w:cs="HamburgSans-Bold"/>
          <w:b/>
          <w:bCs/>
          <w:color w:val="0000FF"/>
          <w:sz w:val="28"/>
          <w:szCs w:val="28"/>
        </w:rPr>
        <w:t xml:space="preserve"> im Abitur 202</w:t>
      </w:r>
      <w:r w:rsidR="0070376B">
        <w:rPr>
          <w:rFonts w:ascii="HamburgSans-Bold" w:hAnsi="HamburgSans-Bold" w:cs="HamburgSans-Bold"/>
          <w:b/>
          <w:bCs/>
          <w:color w:val="0000FF"/>
          <w:sz w:val="28"/>
          <w:szCs w:val="28"/>
        </w:rPr>
        <w:t>4</w:t>
      </w:r>
    </w:p>
    <w:p w:rsidR="00D86DCA" w:rsidRDefault="00D86DCA">
      <w:pPr>
        <w:jc w:val="center"/>
        <w:rPr>
          <w:b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06"/>
        <w:gridCol w:w="3062"/>
        <w:gridCol w:w="1554"/>
      </w:tblGrid>
      <w:tr w:rsidR="00D86DCA">
        <w:trPr>
          <w:trHeight w:val="284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86DCA" w:rsidRDefault="00D86DCA">
            <w:pPr>
              <w:jc w:val="center"/>
              <w:rPr>
                <w:b/>
              </w:rPr>
            </w:pPr>
            <w:r>
              <w:rPr>
                <w:b/>
              </w:rPr>
              <w:t>Name des Prüflings</w:t>
            </w:r>
          </w:p>
        </w:tc>
        <w:tc>
          <w:tcPr>
            <w:tcW w:w="4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86DCA" w:rsidRDefault="00D86DCA">
            <w:pPr>
              <w:jc w:val="center"/>
            </w:pPr>
            <w:r>
              <w:rPr>
                <w:b/>
              </w:rPr>
              <w:t>Vorname des Prüflings</w:t>
            </w:r>
          </w:p>
        </w:tc>
      </w:tr>
      <w:tr w:rsidR="00D86DCA">
        <w:trPr>
          <w:trHeight w:val="567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6DCA" w:rsidRDefault="00D86DCA">
            <w:pPr>
              <w:snapToGrid w:val="0"/>
            </w:pPr>
          </w:p>
        </w:tc>
        <w:tc>
          <w:tcPr>
            <w:tcW w:w="4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DCA" w:rsidRDefault="00D86DCA">
            <w:pPr>
              <w:snapToGrid w:val="0"/>
            </w:pPr>
          </w:p>
        </w:tc>
      </w:tr>
      <w:tr w:rsidR="00D86DCA">
        <w:trPr>
          <w:trHeight w:val="284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86DCA" w:rsidRDefault="00D86DCA">
            <w:pPr>
              <w:jc w:val="center"/>
              <w:rPr>
                <w:b/>
              </w:rPr>
            </w:pPr>
            <w:r>
              <w:rPr>
                <w:b/>
              </w:rPr>
              <w:t xml:space="preserve">Referentin / Referent 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86DCA" w:rsidRDefault="00D86DCA">
            <w:pPr>
              <w:jc w:val="center"/>
              <w:rPr>
                <w:b/>
              </w:rPr>
            </w:pPr>
            <w:r>
              <w:rPr>
                <w:b/>
              </w:rPr>
              <w:t>Fach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86DCA" w:rsidRDefault="00D86DCA">
            <w:pPr>
              <w:jc w:val="center"/>
            </w:pPr>
            <w:r>
              <w:rPr>
                <w:b/>
              </w:rPr>
              <w:t>eA / gA</w:t>
            </w:r>
          </w:p>
        </w:tc>
      </w:tr>
      <w:tr w:rsidR="00D86DCA">
        <w:trPr>
          <w:trHeight w:val="567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6DCA" w:rsidRDefault="00D86DCA">
            <w:pPr>
              <w:snapToGrid w:val="0"/>
              <w:rPr>
                <w:b/>
              </w:rPr>
            </w:pP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6DCA" w:rsidRDefault="00D86DCA">
            <w:pPr>
              <w:snapToGrid w:val="0"/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DCA" w:rsidRDefault="00D86DCA">
            <w:pPr>
              <w:snapToGrid w:val="0"/>
              <w:jc w:val="center"/>
            </w:pPr>
          </w:p>
        </w:tc>
      </w:tr>
    </w:tbl>
    <w:p w:rsidR="00D86DCA" w:rsidRDefault="00D86DCA">
      <w:pPr>
        <w:jc w:val="center"/>
        <w:rPr>
          <w:b/>
          <w:sz w:val="20"/>
          <w:szCs w:val="20"/>
        </w:rPr>
      </w:pPr>
    </w:p>
    <w:p w:rsidR="00D86DCA" w:rsidRDefault="00D86DCA">
      <w:pPr>
        <w:autoSpaceDE w:val="0"/>
        <w:rPr>
          <w:rFonts w:ascii="HamburgSans-Regular" w:hAnsi="HamburgSans-Regular" w:cs="HamburgSans-Regular"/>
          <w:sz w:val="20"/>
          <w:szCs w:val="20"/>
        </w:rPr>
      </w:pPr>
      <w:r>
        <w:rPr>
          <w:rFonts w:ascii="HamburgSans-Bold" w:hAnsi="HamburgSans-Bold" w:cs="HamburgSans-Bold"/>
          <w:b/>
          <w:bCs/>
          <w:sz w:val="20"/>
          <w:szCs w:val="20"/>
        </w:rPr>
        <w:t xml:space="preserve">§ 26 Mündliche Prüfung, Präsentation (APO-AH) </w:t>
      </w:r>
    </w:p>
    <w:p w:rsidR="00D86DCA" w:rsidRDefault="00D86DCA">
      <w:pPr>
        <w:autoSpaceDE w:val="0"/>
        <w:rPr>
          <w:rFonts w:ascii="HamburgSans-Regular" w:hAnsi="HamburgSans-Regular" w:cs="HamburgSans-Regular"/>
        </w:rPr>
      </w:pPr>
      <w:r>
        <w:rPr>
          <w:rFonts w:ascii="HamburgSans-Regular" w:hAnsi="HamburgSans-Regular" w:cs="HamburgSans-Regular"/>
          <w:sz w:val="20"/>
          <w:szCs w:val="20"/>
        </w:rPr>
        <w:t xml:space="preserve">Das Prüfungsgebiet der mündlichen Prüfung erstreckt sich unbeschadet einer erforderlichen Schwerpunktbildung auf unterschiedliche Kompetenz- und Inhaltsbereiche mindestens zweier Semester der Studienstufe. </w:t>
      </w:r>
      <w:r>
        <w:rPr>
          <w:rFonts w:ascii="HamburgSans-Regular" w:hAnsi="HamburgSans-Regular" w:cs="HamburgSans-Regular"/>
          <w:b/>
          <w:color w:val="0000FF"/>
          <w:sz w:val="20"/>
          <w:szCs w:val="20"/>
        </w:rPr>
        <w:t>Die Prüflinge können</w:t>
      </w:r>
      <w:r>
        <w:rPr>
          <w:rFonts w:ascii="HamburgSans-Regular" w:hAnsi="HamburgSans-Regular" w:cs="HamburgSans-Regular"/>
          <w:color w:val="0000FF"/>
          <w:sz w:val="20"/>
          <w:szCs w:val="20"/>
        </w:rPr>
        <w:t xml:space="preserve"> </w:t>
      </w:r>
      <w:r>
        <w:rPr>
          <w:rFonts w:ascii="HamburgSans-Regular" w:hAnsi="HamburgSans-Regular" w:cs="HamburgSans-Regular"/>
          <w:sz w:val="20"/>
          <w:szCs w:val="20"/>
        </w:rPr>
        <w:t>dem Fachprüfungsausschuss bis zu einem von der Schule zu bestimmenden Termin</w:t>
      </w:r>
      <w:r>
        <w:rPr>
          <w:rFonts w:ascii="HamburgSans-Regular" w:hAnsi="HamburgSans-Regular" w:cs="HamburgSans-Regular"/>
          <w:color w:val="0000FF"/>
          <w:sz w:val="20"/>
          <w:szCs w:val="20"/>
        </w:rPr>
        <w:t xml:space="preserve"> </w:t>
      </w:r>
      <w:r>
        <w:rPr>
          <w:rFonts w:ascii="HamburgSans-Regular" w:hAnsi="HamburgSans-Regular" w:cs="HamburgSans-Regular"/>
          <w:b/>
          <w:color w:val="0000FF"/>
          <w:sz w:val="20"/>
          <w:szCs w:val="20"/>
        </w:rPr>
        <w:t>einen Kompetenz- beziehungsweise Inhaltsbereich schriftlich angeben.</w:t>
      </w:r>
      <w:r>
        <w:rPr>
          <w:rFonts w:ascii="HamburgSans-Regular" w:hAnsi="HamburgSans-Regular" w:cs="HamburgSans-Regular"/>
          <w:color w:val="0000FF"/>
          <w:sz w:val="20"/>
          <w:szCs w:val="20"/>
        </w:rPr>
        <w:t xml:space="preserve"> </w:t>
      </w:r>
      <w:r>
        <w:rPr>
          <w:rFonts w:ascii="HamburgSans-Regular" w:hAnsi="HamburgSans-Regular" w:cs="HamburgSans-Regular"/>
          <w:sz w:val="20"/>
          <w:szCs w:val="20"/>
        </w:rPr>
        <w:t xml:space="preserve">Lehnt die oder der Vorsitzende des Fachprüfungsausschusses diesen Bereich nicht in angemessener Zeit als ungeeignet ab, ist er Gegenstand der Prüfung. </w:t>
      </w:r>
    </w:p>
    <w:p w:rsidR="00D86DCA" w:rsidRDefault="00D86DCA">
      <w:pPr>
        <w:autoSpaceDE w:val="0"/>
        <w:rPr>
          <w:rFonts w:ascii="HamburgSans-Regular" w:hAnsi="HamburgSans-Regular" w:cs="HamburgSans-Regular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222"/>
      </w:tblGrid>
      <w:tr w:rsidR="00D86DCA">
        <w:trPr>
          <w:trHeight w:val="284"/>
        </w:trPr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86DCA" w:rsidRDefault="00D86DCA">
            <w:r>
              <w:rPr>
                <w:b/>
              </w:rPr>
              <w:t>Semesterthema</w:t>
            </w:r>
          </w:p>
        </w:tc>
      </w:tr>
      <w:tr w:rsidR="00D86DCA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DCA" w:rsidRDefault="00D86DCA">
            <w:pPr>
              <w:snapToGrid w:val="0"/>
              <w:rPr>
                <w:b/>
              </w:rPr>
            </w:pPr>
          </w:p>
          <w:p w:rsidR="00D86DCA" w:rsidRDefault="00D86DCA">
            <w:pPr>
              <w:numPr>
                <w:ilvl w:val="0"/>
                <w:numId w:val="2"/>
              </w:numPr>
            </w:pPr>
            <w:r>
              <w:rPr>
                <w:b/>
              </w:rPr>
              <w:t>Erstes Semesterthema bis zur Zeugnisausgabe S4</w:t>
            </w:r>
            <w:r>
              <w:t xml:space="preserve"> (siehe §26 / Kompetenz- &amp; Inhaltsbereiche):</w:t>
            </w:r>
          </w:p>
          <w:p w:rsidR="00D86DCA" w:rsidRDefault="00D86DCA">
            <w:pPr>
              <w:ind w:left="720"/>
            </w:pPr>
          </w:p>
          <w:p w:rsidR="00D86DCA" w:rsidRDefault="00D86DCA">
            <w:pPr>
              <w:ind w:left="720"/>
            </w:pPr>
          </w:p>
          <w:p w:rsidR="00D86DCA" w:rsidRDefault="00D86DCA">
            <w:pPr>
              <w:numPr>
                <w:ilvl w:val="0"/>
                <w:numId w:val="2"/>
              </w:numPr>
            </w:pPr>
            <w:r>
              <w:rPr>
                <w:b/>
              </w:rPr>
              <w:t>Zweites Semesterthema 2 Wochen vor der Prüfung</w:t>
            </w:r>
            <w:r>
              <w:t xml:space="preserve"> (siehe §26); ggf. Aufgabenstellung einer Präsentationsprüfung:</w:t>
            </w:r>
          </w:p>
          <w:p w:rsidR="00D86DCA" w:rsidRDefault="00D86DCA">
            <w:pPr>
              <w:ind w:left="720"/>
            </w:pPr>
          </w:p>
          <w:p w:rsidR="00D86DCA" w:rsidRDefault="00D86DCA">
            <w:pPr>
              <w:ind w:left="720"/>
            </w:pPr>
          </w:p>
          <w:p w:rsidR="00D86DCA" w:rsidRDefault="00D86DCA">
            <w:pPr>
              <w:ind w:left="720"/>
            </w:pPr>
            <w:r>
              <w:t xml:space="preserve">Die Abgabe der Dokumentation erfolgt ggf. 1 Woche vor der Prüfung </w:t>
            </w:r>
          </w:p>
          <w:p w:rsidR="00D86DCA" w:rsidRDefault="00D86DCA"/>
        </w:tc>
        <w:bookmarkStart w:id="0" w:name="_GoBack"/>
        <w:bookmarkEnd w:id="0"/>
      </w:tr>
    </w:tbl>
    <w:p w:rsidR="00D86DCA" w:rsidRDefault="00D86DCA">
      <w:pPr>
        <w:autoSpaceDE w:val="0"/>
        <w:rPr>
          <w:rFonts w:ascii="HamburgSans-Regular" w:hAnsi="HamburgSans-Regular" w:cs="HamburgSans-Regular"/>
        </w:rPr>
      </w:pPr>
    </w:p>
    <w:p w:rsidR="00D86DCA" w:rsidRDefault="00D86DCA">
      <w:pPr>
        <w:autoSpaceDE w:val="0"/>
        <w:rPr>
          <w:rFonts w:ascii="HamburgSans-Regular" w:hAnsi="HamburgSans-Regular" w:cs="HamburgSans-Regular"/>
        </w:rPr>
      </w:pPr>
      <w:r>
        <w:rPr>
          <w:rFonts w:ascii="HamburgSans-Regular" w:hAnsi="HamburgSans-Regular" w:cs="HamburgSans-Regular"/>
          <w:b/>
          <w:sz w:val="20"/>
          <w:szCs w:val="20"/>
        </w:rPr>
        <w:t>Die Prüflinge erhalten die Aufgabenstellung für die Präsentationsprüfung zwei Wochen vor dem Prüfungstermin</w:t>
      </w:r>
      <w:r>
        <w:rPr>
          <w:rFonts w:ascii="HamburgSans-Regular" w:hAnsi="HamburgSans-Regular" w:cs="HamburgSans-Regular"/>
          <w:sz w:val="20"/>
          <w:szCs w:val="20"/>
        </w:rPr>
        <w:t xml:space="preserve"> und geben eine Woche vor dem Prüfungstermin eine schriftliche Dokumentation über den geplanten Ablauf sowie die geplanten Inhalte der Präsentation bei dem Fachprüfungsausschuss ab. Die Frist kann nicht verlängert werden. </w:t>
      </w:r>
    </w:p>
    <w:p w:rsidR="00D86DCA" w:rsidRDefault="00D86DCA">
      <w:pPr>
        <w:autoSpaceDE w:val="0"/>
        <w:rPr>
          <w:rFonts w:ascii="HamburgSans-Regular" w:hAnsi="HamburgSans-Regular" w:cs="HamburgSans-Regular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070"/>
        <w:gridCol w:w="3071"/>
        <w:gridCol w:w="3081"/>
      </w:tblGrid>
      <w:tr w:rsidR="00D86DCA">
        <w:trPr>
          <w:trHeight w:val="284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86DCA" w:rsidRDefault="00D86DCA">
            <w:pPr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Datum der Absprache für das 1. Semesterthema: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86DCA" w:rsidRDefault="00D86DCA">
            <w:pPr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 xml:space="preserve">Datum der Mitteilung </w:t>
            </w:r>
          </w:p>
          <w:p w:rsidR="00D86DCA" w:rsidRDefault="00D86DCA">
            <w:pPr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des 2. Semesterthemas; ggf. der Aufgabenstellung für die Präsentationsprüfung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86DCA" w:rsidRDefault="00D86DCA">
            <w:pPr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Abgabe der Präsentation</w:t>
            </w:r>
          </w:p>
          <w:p w:rsidR="00D86DCA" w:rsidRDefault="00D86DCA">
            <w:pPr>
              <w:numPr>
                <w:ilvl w:val="0"/>
                <w:numId w:val="1"/>
              </w:numPr>
              <w:jc w:val="center"/>
            </w:pPr>
            <w:r>
              <w:rPr>
                <w:rFonts w:ascii="Arial Narrow" w:hAnsi="Arial Narrow" w:cs="Arial Narrow"/>
                <w:b/>
              </w:rPr>
              <w:t>Woche vor der Prüfung</w:t>
            </w:r>
          </w:p>
        </w:tc>
      </w:tr>
      <w:tr w:rsidR="00D86DCA">
        <w:trPr>
          <w:trHeight w:val="567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6DCA" w:rsidRDefault="00D86DCA">
            <w:pPr>
              <w:snapToGrid w:val="0"/>
              <w:rPr>
                <w:rFonts w:ascii="Arial Narrow" w:hAnsi="Arial Narrow" w:cs="Arial Narrow"/>
                <w:b/>
                <w:sz w:val="20"/>
                <w:szCs w:val="20"/>
              </w:rPr>
            </w:pPr>
          </w:p>
          <w:p w:rsidR="00D86DCA" w:rsidRDefault="00D86D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Datum:</w:t>
            </w:r>
          </w:p>
          <w:p w:rsidR="00D86DCA" w:rsidRDefault="00D86DCA">
            <w:pPr>
              <w:rPr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6DCA" w:rsidRDefault="00D86DCA">
            <w:pPr>
              <w:snapToGrid w:val="0"/>
              <w:ind w:left="420"/>
              <w:rPr>
                <w:sz w:val="20"/>
                <w:szCs w:val="20"/>
              </w:rPr>
            </w:pPr>
          </w:p>
          <w:p w:rsidR="00D86DCA" w:rsidRDefault="00D86D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Datum: 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DCA" w:rsidRDefault="00D86DCA">
            <w:pPr>
              <w:snapToGrid w:val="0"/>
              <w:rPr>
                <w:sz w:val="20"/>
                <w:szCs w:val="20"/>
              </w:rPr>
            </w:pPr>
          </w:p>
          <w:p w:rsidR="00D86DCA" w:rsidRDefault="00D86DCA">
            <w:r>
              <w:rPr>
                <w:sz w:val="20"/>
                <w:szCs w:val="20"/>
              </w:rPr>
              <w:t xml:space="preserve">Datum: </w:t>
            </w:r>
          </w:p>
        </w:tc>
      </w:tr>
      <w:tr w:rsidR="00D86DCA">
        <w:trPr>
          <w:trHeight w:val="567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6DCA" w:rsidRDefault="00D86DCA">
            <w:pPr>
              <w:snapToGrid w:val="0"/>
              <w:rPr>
                <w:b/>
                <w:color w:val="0000FF"/>
                <w:sz w:val="16"/>
                <w:szCs w:val="16"/>
              </w:rPr>
            </w:pPr>
          </w:p>
          <w:p w:rsidR="00D86DCA" w:rsidRDefault="00D86DCA">
            <w:pPr>
              <w:rPr>
                <w:b/>
                <w:color w:val="0000FF"/>
                <w:sz w:val="16"/>
                <w:szCs w:val="16"/>
              </w:rPr>
            </w:pPr>
          </w:p>
          <w:p w:rsidR="00D86DCA" w:rsidRDefault="00D86DCA">
            <w:pPr>
              <w:rPr>
                <w:b/>
                <w:color w:val="0000FF"/>
                <w:sz w:val="16"/>
                <w:szCs w:val="16"/>
              </w:rPr>
            </w:pPr>
          </w:p>
          <w:p w:rsidR="00D86DCA" w:rsidRDefault="00D86DCA">
            <w:pPr>
              <w:rPr>
                <w:b/>
                <w:color w:val="0000FF"/>
                <w:sz w:val="16"/>
                <w:szCs w:val="16"/>
              </w:rPr>
            </w:pPr>
          </w:p>
          <w:p w:rsidR="00D86DCA" w:rsidRDefault="00D86DCA">
            <w:pPr>
              <w:rPr>
                <w:b/>
                <w:color w:val="0000FF"/>
                <w:sz w:val="16"/>
                <w:szCs w:val="16"/>
              </w:rPr>
            </w:pPr>
            <w:r>
              <w:rPr>
                <w:b/>
                <w:color w:val="0000FF"/>
                <w:sz w:val="16"/>
                <w:szCs w:val="16"/>
              </w:rPr>
              <w:t>Unterschrift d. Prüflings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6DCA" w:rsidRDefault="00D86DCA">
            <w:pPr>
              <w:snapToGrid w:val="0"/>
              <w:rPr>
                <w:b/>
                <w:color w:val="0000FF"/>
                <w:sz w:val="16"/>
                <w:szCs w:val="16"/>
              </w:rPr>
            </w:pPr>
          </w:p>
          <w:p w:rsidR="00D86DCA" w:rsidRDefault="00D86DCA">
            <w:pPr>
              <w:rPr>
                <w:b/>
                <w:color w:val="0000FF"/>
                <w:sz w:val="16"/>
                <w:szCs w:val="16"/>
              </w:rPr>
            </w:pPr>
          </w:p>
          <w:p w:rsidR="00D86DCA" w:rsidRDefault="00D86DCA">
            <w:pPr>
              <w:rPr>
                <w:b/>
                <w:color w:val="0000FF"/>
                <w:sz w:val="16"/>
                <w:szCs w:val="16"/>
              </w:rPr>
            </w:pPr>
          </w:p>
          <w:p w:rsidR="00D86DCA" w:rsidRDefault="00D86DCA">
            <w:pPr>
              <w:rPr>
                <w:b/>
                <w:color w:val="0000FF"/>
                <w:sz w:val="16"/>
                <w:szCs w:val="16"/>
              </w:rPr>
            </w:pPr>
          </w:p>
          <w:p w:rsidR="00D86DCA" w:rsidRDefault="00D86DCA">
            <w:pPr>
              <w:rPr>
                <w:b/>
                <w:sz w:val="16"/>
                <w:szCs w:val="16"/>
              </w:rPr>
            </w:pPr>
            <w:r>
              <w:rPr>
                <w:b/>
                <w:color w:val="0000FF"/>
                <w:sz w:val="16"/>
                <w:szCs w:val="16"/>
              </w:rPr>
              <w:t>Unterschrift d. Prüflings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DCA" w:rsidRDefault="00D86DCA">
            <w:pPr>
              <w:snapToGrid w:val="0"/>
              <w:rPr>
                <w:b/>
                <w:sz w:val="16"/>
                <w:szCs w:val="16"/>
              </w:rPr>
            </w:pPr>
          </w:p>
          <w:p w:rsidR="00D86DCA" w:rsidRDefault="00D86DCA">
            <w:pPr>
              <w:rPr>
                <w:b/>
                <w:sz w:val="16"/>
                <w:szCs w:val="16"/>
              </w:rPr>
            </w:pPr>
          </w:p>
          <w:p w:rsidR="00D86DCA" w:rsidRDefault="00D86DCA">
            <w:pPr>
              <w:rPr>
                <w:b/>
                <w:sz w:val="16"/>
                <w:szCs w:val="16"/>
              </w:rPr>
            </w:pPr>
          </w:p>
          <w:p w:rsidR="00D86DCA" w:rsidRDefault="00D86DCA">
            <w:r>
              <w:rPr>
                <w:b/>
                <w:color w:val="C00000"/>
                <w:sz w:val="16"/>
                <w:szCs w:val="16"/>
              </w:rPr>
              <w:t xml:space="preserve">Unterlagen erhalten / Unterschrift des/der Referenten/in </w:t>
            </w:r>
          </w:p>
        </w:tc>
      </w:tr>
    </w:tbl>
    <w:p w:rsidR="00D86DCA" w:rsidRDefault="00D86DCA">
      <w:pPr>
        <w:autoSpaceDE w:val="0"/>
        <w:rPr>
          <w:rFonts w:ascii="HamburgSans-Regular" w:hAnsi="HamburgSans-Regular" w:cs="HamburgSans-Regular"/>
        </w:rPr>
      </w:pPr>
    </w:p>
    <w:p w:rsidR="00D86DCA" w:rsidRDefault="00D86DCA">
      <w:pPr>
        <w:autoSpaceDE w:val="0"/>
        <w:rPr>
          <w:rFonts w:ascii="HamburgSans-Regular" w:hAnsi="HamburgSans-Regular" w:cs="HamburgSans-Regular"/>
        </w:rPr>
      </w:pPr>
    </w:p>
    <w:p w:rsidR="00D86DCA" w:rsidRDefault="00D86DCA">
      <w:pPr>
        <w:autoSpaceDE w:val="0"/>
        <w:rPr>
          <w:rFonts w:ascii="HamburgSans-Regular" w:hAnsi="HamburgSans-Regular" w:cs="HamburgSans-Regular"/>
        </w:rPr>
      </w:pPr>
    </w:p>
    <w:p w:rsidR="0070376B" w:rsidRDefault="0070376B">
      <w:pPr>
        <w:jc w:val="center"/>
        <w:rPr>
          <w:sz w:val="40"/>
          <w:szCs w:val="40"/>
          <w:u w:val="single"/>
        </w:rPr>
      </w:pPr>
    </w:p>
    <w:p w:rsidR="0070376B" w:rsidRDefault="0070376B">
      <w:pPr>
        <w:jc w:val="center"/>
        <w:rPr>
          <w:sz w:val="40"/>
          <w:szCs w:val="40"/>
          <w:u w:val="single"/>
        </w:rPr>
      </w:pPr>
    </w:p>
    <w:p w:rsidR="00D86DCA" w:rsidRDefault="00D86DCA">
      <w:pPr>
        <w:jc w:val="center"/>
        <w:rPr>
          <w:rFonts w:ascii="HamburgSans-Regular" w:hAnsi="HamburgSans-Regular" w:cs="HamburgSans-Regular"/>
        </w:rPr>
      </w:pPr>
      <w:r>
        <w:rPr>
          <w:sz w:val="40"/>
          <w:szCs w:val="40"/>
          <w:u w:val="single"/>
        </w:rPr>
        <w:lastRenderedPageBreak/>
        <w:t>Präsentations</w:t>
      </w:r>
      <w:r>
        <w:rPr>
          <w:color w:val="0000FF"/>
          <w:sz w:val="40"/>
          <w:szCs w:val="40"/>
          <w:u w:val="single"/>
        </w:rPr>
        <w:t>prüfung</w:t>
      </w:r>
      <w:r>
        <w:rPr>
          <w:sz w:val="40"/>
          <w:szCs w:val="40"/>
          <w:u w:val="single"/>
        </w:rPr>
        <w:t xml:space="preserve"> Abi 202</w:t>
      </w:r>
      <w:r w:rsidR="0070376B">
        <w:rPr>
          <w:sz w:val="40"/>
          <w:szCs w:val="40"/>
          <w:u w:val="single"/>
        </w:rPr>
        <w:t>4</w:t>
      </w:r>
      <w:r>
        <w:rPr>
          <w:sz w:val="40"/>
          <w:szCs w:val="40"/>
          <w:u w:val="single"/>
        </w:rPr>
        <w:t xml:space="preserve"> – Dokumentation</w:t>
      </w:r>
    </w:p>
    <w:p w:rsidR="00D86DCA" w:rsidRDefault="00D86DCA">
      <w:pPr>
        <w:autoSpaceDE w:val="0"/>
        <w:rPr>
          <w:rFonts w:ascii="HamburgSans-Regular" w:hAnsi="HamburgSans-Regular" w:cs="HamburgSans-Regular"/>
        </w:rPr>
      </w:pPr>
    </w:p>
    <w:p w:rsidR="00D86DCA" w:rsidRDefault="00D86DCA">
      <w:pPr>
        <w:autoSpaceDE w:val="0"/>
        <w:rPr>
          <w:rFonts w:ascii="HamburgSans-Regular" w:hAnsi="HamburgSans-Regular" w:cs="HamburgSans-Regular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06"/>
        <w:gridCol w:w="3062"/>
        <w:gridCol w:w="1554"/>
      </w:tblGrid>
      <w:tr w:rsidR="00D86DCA">
        <w:trPr>
          <w:trHeight w:val="284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86DCA" w:rsidRDefault="00D86DCA">
            <w:pPr>
              <w:jc w:val="center"/>
              <w:rPr>
                <w:b/>
              </w:rPr>
            </w:pPr>
            <w:r>
              <w:rPr>
                <w:b/>
              </w:rPr>
              <w:t>Name des Schülers</w:t>
            </w:r>
          </w:p>
        </w:tc>
        <w:tc>
          <w:tcPr>
            <w:tcW w:w="4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86DCA" w:rsidRDefault="00D86DCA">
            <w:pPr>
              <w:jc w:val="center"/>
            </w:pPr>
            <w:r>
              <w:rPr>
                <w:b/>
              </w:rPr>
              <w:t>Vorname des Schülers</w:t>
            </w:r>
          </w:p>
        </w:tc>
      </w:tr>
      <w:tr w:rsidR="00D86DCA">
        <w:trPr>
          <w:trHeight w:val="567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6DCA" w:rsidRDefault="00D86DCA">
            <w:pPr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</w:t>
            </w:r>
          </w:p>
        </w:tc>
        <w:tc>
          <w:tcPr>
            <w:tcW w:w="4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DCA" w:rsidRDefault="00D86DCA">
            <w:r>
              <w:rPr>
                <w:rFonts w:ascii="Wingdings 2" w:hAnsi="Wingdings 2"/>
              </w:rPr>
              <w:t></w:t>
            </w:r>
          </w:p>
        </w:tc>
      </w:tr>
      <w:tr w:rsidR="00D86DCA">
        <w:trPr>
          <w:trHeight w:val="284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86DCA" w:rsidRDefault="00D86DCA">
            <w:pPr>
              <w:jc w:val="center"/>
              <w:rPr>
                <w:b/>
              </w:rPr>
            </w:pPr>
            <w:r>
              <w:rPr>
                <w:b/>
              </w:rPr>
              <w:t xml:space="preserve">Lehrer / Referentin / Referent 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86DCA" w:rsidRDefault="00D86DCA">
            <w:pPr>
              <w:jc w:val="center"/>
              <w:rPr>
                <w:b/>
              </w:rPr>
            </w:pPr>
            <w:r>
              <w:rPr>
                <w:b/>
              </w:rPr>
              <w:t>Fach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86DCA" w:rsidRDefault="00D86DCA">
            <w:pPr>
              <w:jc w:val="center"/>
            </w:pPr>
            <w:r>
              <w:rPr>
                <w:b/>
              </w:rPr>
              <w:t>eA / gA</w:t>
            </w:r>
          </w:p>
        </w:tc>
      </w:tr>
      <w:tr w:rsidR="00D86DCA">
        <w:trPr>
          <w:trHeight w:val="567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6DCA" w:rsidRDefault="00D86DCA">
            <w:pPr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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6DCA" w:rsidRDefault="00D86DCA">
            <w:pPr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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DCA" w:rsidRDefault="00D86DCA">
            <w:r>
              <w:rPr>
                <w:rFonts w:ascii="Wingdings 2" w:hAnsi="Wingdings 2"/>
              </w:rPr>
              <w:t></w:t>
            </w:r>
          </w:p>
        </w:tc>
      </w:tr>
    </w:tbl>
    <w:p w:rsidR="00D86DCA" w:rsidRDefault="00D86DCA"/>
    <w:p w:rsidR="00D86DCA" w:rsidRDefault="00D86DCA"/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222"/>
      </w:tblGrid>
      <w:tr w:rsidR="00D86DCA">
        <w:trPr>
          <w:trHeight w:val="284"/>
        </w:trPr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86DCA" w:rsidRDefault="00D86DCA">
            <w:pPr>
              <w:rPr>
                <w:b/>
              </w:rPr>
            </w:pPr>
            <w:r>
              <w:rPr>
                <w:b/>
              </w:rPr>
              <w:t>Semester &amp; Semesterthema</w:t>
            </w:r>
            <w:r>
              <w:rPr>
                <w:color w:val="800000"/>
                <w:sz w:val="16"/>
                <w:szCs w:val="16"/>
              </w:rPr>
              <w:t xml:space="preserve">         </w:t>
            </w:r>
          </w:p>
          <w:p w:rsidR="00D86DCA" w:rsidRDefault="00D86DCA">
            <w:pPr>
              <w:rPr>
                <w:b/>
              </w:rPr>
            </w:pPr>
          </w:p>
        </w:tc>
      </w:tr>
      <w:tr w:rsidR="00D86DCA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DCA" w:rsidRDefault="00D86DCA">
            <w:r>
              <w:rPr>
                <w:rFonts w:ascii="Wingdings 2" w:hAnsi="Wingdings 2"/>
              </w:rPr>
              <w:t></w:t>
            </w:r>
          </w:p>
          <w:p w:rsidR="00D86DCA" w:rsidRDefault="00D86DCA"/>
        </w:tc>
      </w:tr>
      <w:tr w:rsidR="00D86DCA">
        <w:trPr>
          <w:trHeight w:val="284"/>
        </w:trPr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86DCA" w:rsidRDefault="00D86DCA">
            <w:pPr>
              <w:rPr>
                <w:b/>
              </w:rPr>
            </w:pPr>
            <w:r>
              <w:rPr>
                <w:b/>
              </w:rPr>
              <w:t>Aufgabe (</w:t>
            </w:r>
            <w:r>
              <w:rPr>
                <w:color w:val="800000"/>
                <w:sz w:val="20"/>
                <w:szCs w:val="20"/>
              </w:rPr>
              <w:t>Konkretisierung folgt 2 Wochen vorher durch die Fachlehrerin / den Fachlehrer:)</w:t>
            </w:r>
          </w:p>
          <w:p w:rsidR="00D86DCA" w:rsidRDefault="00D86DCA">
            <w:pPr>
              <w:rPr>
                <w:b/>
              </w:rPr>
            </w:pPr>
          </w:p>
        </w:tc>
      </w:tr>
      <w:tr w:rsidR="00D86DCA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DCA" w:rsidRDefault="00D86DCA">
            <w:r>
              <w:rPr>
                <w:rFonts w:ascii="Wingdings 2" w:hAnsi="Wingdings 2"/>
              </w:rPr>
              <w:t></w:t>
            </w:r>
          </w:p>
          <w:p w:rsidR="00D86DCA" w:rsidRDefault="00D86DCA"/>
          <w:p w:rsidR="00D86DCA" w:rsidRDefault="00D86DCA"/>
          <w:p w:rsidR="00D86DCA" w:rsidRDefault="00D86DCA"/>
          <w:p w:rsidR="00D86DCA" w:rsidRDefault="00D86DCA"/>
          <w:p w:rsidR="00D86DCA" w:rsidRDefault="00D86DCA"/>
          <w:p w:rsidR="00D86DCA" w:rsidRDefault="00D86DCA"/>
          <w:p w:rsidR="00D86DCA" w:rsidRDefault="00D86DCA"/>
          <w:p w:rsidR="00D86DCA" w:rsidRDefault="00D86DCA"/>
          <w:p w:rsidR="00D86DCA" w:rsidRDefault="00D86DCA"/>
          <w:p w:rsidR="00D86DCA" w:rsidRDefault="00D86DCA"/>
        </w:tc>
      </w:tr>
    </w:tbl>
    <w:p w:rsidR="00D86DCA" w:rsidRDefault="00D86DCA"/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222"/>
      </w:tblGrid>
      <w:tr w:rsidR="00D86DCA">
        <w:trPr>
          <w:trHeight w:val="284"/>
        </w:trPr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86DCA" w:rsidRDefault="00D86DCA">
            <w:pPr>
              <w:jc w:val="center"/>
              <w:rPr>
                <w:color w:val="0000FF"/>
                <w:sz w:val="22"/>
                <w:szCs w:val="22"/>
              </w:rPr>
            </w:pPr>
            <w:r>
              <w:rPr>
                <w:b/>
              </w:rPr>
              <w:t>Vollständiges Verzeichnis der verwendeten Quellen</w:t>
            </w:r>
          </w:p>
          <w:p w:rsidR="00D86DCA" w:rsidRDefault="00D86DCA">
            <w:pPr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 xml:space="preserve">(dieses Formular erhält der Fachlehrer nach Absprache deutlich </w:t>
            </w:r>
          </w:p>
          <w:p w:rsidR="00D86DCA" w:rsidRDefault="00D86DCA">
            <w:pPr>
              <w:jc w:val="center"/>
            </w:pPr>
            <w:r>
              <w:rPr>
                <w:color w:val="0000FF"/>
                <w:sz w:val="22"/>
                <w:szCs w:val="22"/>
              </w:rPr>
              <w:t>vor der Präsentation; i. d. R. eine Woche vorher)</w:t>
            </w:r>
          </w:p>
        </w:tc>
      </w:tr>
      <w:tr w:rsidR="00D86DCA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DCA" w:rsidRDefault="00D86DCA">
            <w:pPr>
              <w:snapToGrid w:val="0"/>
              <w:rPr>
                <w:b/>
              </w:rPr>
            </w:pPr>
          </w:p>
          <w:p w:rsidR="00D86DCA" w:rsidRDefault="00D86DCA">
            <w:r>
              <w:rPr>
                <w:rFonts w:ascii="Wingdings 2" w:hAnsi="Wingdings 2"/>
              </w:rPr>
              <w:t></w:t>
            </w:r>
          </w:p>
          <w:p w:rsidR="00D86DCA" w:rsidRDefault="00D86DCA"/>
          <w:p w:rsidR="00D86DCA" w:rsidRDefault="00D86DCA"/>
          <w:p w:rsidR="00D86DCA" w:rsidRDefault="00D86DCA"/>
          <w:p w:rsidR="00D86DCA" w:rsidRDefault="00D86DCA"/>
          <w:p w:rsidR="00D86DCA" w:rsidRDefault="00D86DCA"/>
          <w:p w:rsidR="00D86DCA" w:rsidRDefault="00D86DCA"/>
          <w:p w:rsidR="00D86DCA" w:rsidRDefault="00D86DCA"/>
          <w:p w:rsidR="00D86DCA" w:rsidRDefault="00D86DCA"/>
          <w:p w:rsidR="00D86DCA" w:rsidRDefault="00D86DCA"/>
          <w:p w:rsidR="00D86DCA" w:rsidRDefault="00D86DCA"/>
          <w:p w:rsidR="00D86DCA" w:rsidRDefault="00D86DCA"/>
          <w:p w:rsidR="00D86DCA" w:rsidRDefault="00D86DCA"/>
          <w:p w:rsidR="00D86DCA" w:rsidRDefault="00D86DCA"/>
          <w:p w:rsidR="00D86DCA" w:rsidRDefault="00D86DCA"/>
          <w:p w:rsidR="00D86DCA" w:rsidRDefault="00D86DCA"/>
        </w:tc>
      </w:tr>
    </w:tbl>
    <w:p w:rsidR="00D86DCA" w:rsidRDefault="00D86DCA"/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222"/>
      </w:tblGrid>
      <w:tr w:rsidR="00D86DCA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86DCA" w:rsidRDefault="00D86DCA">
            <w:pPr>
              <w:jc w:val="center"/>
              <w:rPr>
                <w:color w:val="800000"/>
                <w:sz w:val="20"/>
                <w:szCs w:val="20"/>
              </w:rPr>
            </w:pPr>
            <w:r>
              <w:rPr>
                <w:b/>
              </w:rPr>
              <w:lastRenderedPageBreak/>
              <w:t>Gliederung der Präsentation</w:t>
            </w:r>
          </w:p>
          <w:p w:rsidR="00D86DCA" w:rsidRDefault="00D86DCA">
            <w:pPr>
              <w:jc w:val="center"/>
            </w:pPr>
            <w:r>
              <w:rPr>
                <w:color w:val="800000"/>
                <w:sz w:val="20"/>
                <w:szCs w:val="20"/>
              </w:rPr>
              <w:t xml:space="preserve">(Gliederungspunkte mit der Nr. der Präsentations-Folien / ggf. andere Seiten oder Material-Nr.) </w:t>
            </w:r>
          </w:p>
        </w:tc>
      </w:tr>
      <w:tr w:rsidR="00D86DCA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DCA" w:rsidRDefault="00D86DCA">
            <w:pPr>
              <w:snapToGrid w:val="0"/>
              <w:rPr>
                <w:b/>
              </w:rPr>
            </w:pPr>
          </w:p>
          <w:p w:rsidR="00D86DCA" w:rsidRDefault="00D86DCA">
            <w:r>
              <w:rPr>
                <w:rFonts w:ascii="Wingdings 2" w:hAnsi="Wingdings 2"/>
              </w:rPr>
              <w:t></w:t>
            </w:r>
          </w:p>
          <w:p w:rsidR="00D86DCA" w:rsidRDefault="00D86DCA"/>
          <w:p w:rsidR="00D86DCA" w:rsidRDefault="00D86DCA"/>
          <w:p w:rsidR="00D86DCA" w:rsidRDefault="00D86DCA"/>
          <w:p w:rsidR="00D86DCA" w:rsidRDefault="00D86DCA"/>
          <w:p w:rsidR="00D86DCA" w:rsidRDefault="00D86DCA"/>
          <w:p w:rsidR="00D86DCA" w:rsidRDefault="00D86DCA"/>
          <w:p w:rsidR="00D86DCA" w:rsidRDefault="00D86DCA"/>
          <w:p w:rsidR="00D86DCA" w:rsidRDefault="00D86DCA"/>
          <w:p w:rsidR="00D86DCA" w:rsidRDefault="00D86DCA"/>
          <w:p w:rsidR="00D86DCA" w:rsidRDefault="00D86DCA"/>
        </w:tc>
      </w:tr>
    </w:tbl>
    <w:p w:rsidR="00D86DCA" w:rsidRDefault="00D86DCA"/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222"/>
      </w:tblGrid>
      <w:tr w:rsidR="00D86DCA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86DCA" w:rsidRDefault="00D86DCA">
            <w:pPr>
              <w:jc w:val="center"/>
              <w:rPr>
                <w:color w:val="800000"/>
                <w:sz w:val="20"/>
                <w:szCs w:val="20"/>
              </w:rPr>
            </w:pPr>
            <w:r>
              <w:rPr>
                <w:b/>
              </w:rPr>
              <w:t>Nennung &amp; Beantwortung der Leitfrage</w:t>
            </w:r>
          </w:p>
          <w:p w:rsidR="00D86DCA" w:rsidRDefault="00D86DCA">
            <w:pPr>
              <w:jc w:val="center"/>
            </w:pPr>
            <w:r>
              <w:rPr>
                <w:color w:val="800000"/>
                <w:sz w:val="20"/>
                <w:szCs w:val="20"/>
              </w:rPr>
              <w:t xml:space="preserve">- die Leitfrage führt zur Beantwortung der Aufgabe </w:t>
            </w:r>
            <w:r>
              <w:rPr>
                <w:i/>
                <w:color w:val="0000FF"/>
                <w:sz w:val="20"/>
                <w:szCs w:val="20"/>
              </w:rPr>
              <w:t>"als roter Faden"</w:t>
            </w:r>
            <w:r>
              <w:rPr>
                <w:color w:val="800000"/>
                <w:sz w:val="20"/>
                <w:szCs w:val="20"/>
              </w:rPr>
              <w:t xml:space="preserve"> durch die Präsentation - </w:t>
            </w:r>
          </w:p>
        </w:tc>
      </w:tr>
      <w:tr w:rsidR="00D86DCA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DCA" w:rsidRDefault="00D86DCA">
            <w:r>
              <w:rPr>
                <w:rFonts w:ascii="Wingdings 2" w:hAnsi="Wingdings 2"/>
              </w:rPr>
              <w:t></w:t>
            </w:r>
          </w:p>
          <w:p w:rsidR="00D86DCA" w:rsidRDefault="00D86DCA"/>
          <w:p w:rsidR="00D86DCA" w:rsidRDefault="00D86DCA"/>
          <w:p w:rsidR="00D86DCA" w:rsidRDefault="00D86DCA"/>
          <w:p w:rsidR="00D86DCA" w:rsidRDefault="00D86DCA"/>
          <w:p w:rsidR="00D86DCA" w:rsidRDefault="00D86DCA"/>
          <w:p w:rsidR="00D86DCA" w:rsidRDefault="00D86DCA"/>
          <w:p w:rsidR="00D86DCA" w:rsidRDefault="00D86DCA"/>
          <w:p w:rsidR="00D86DCA" w:rsidRDefault="00D86DCA"/>
          <w:p w:rsidR="00D86DCA" w:rsidRDefault="00D86DCA"/>
          <w:p w:rsidR="00D86DCA" w:rsidRDefault="00D86DCA"/>
          <w:p w:rsidR="00D86DCA" w:rsidRDefault="00D86DCA"/>
        </w:tc>
      </w:tr>
    </w:tbl>
    <w:p w:rsidR="00D86DCA" w:rsidRDefault="00D86DCA"/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222"/>
      </w:tblGrid>
      <w:tr w:rsidR="00D86DCA">
        <w:trPr>
          <w:trHeight w:val="284"/>
        </w:trPr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86DCA" w:rsidRDefault="00D86DCA">
            <w:pPr>
              <w:jc w:val="center"/>
            </w:pPr>
            <w:r>
              <w:rPr>
                <w:b/>
              </w:rPr>
              <w:t xml:space="preserve">Erläuterung der Präsentationsstruktur &amp; des Präsentationsschwerpunktes   </w:t>
            </w:r>
            <w:r>
              <w:rPr>
                <w:i/>
                <w:color w:val="800000"/>
                <w:sz w:val="20"/>
                <w:szCs w:val="20"/>
              </w:rPr>
              <w:t>(eine konzeptionelle Begründung)</w:t>
            </w:r>
            <w:r>
              <w:rPr>
                <w:b/>
              </w:rPr>
              <w:t xml:space="preserve"> </w:t>
            </w:r>
          </w:p>
        </w:tc>
      </w:tr>
      <w:tr w:rsidR="00D86DCA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DCA" w:rsidRDefault="00D86DCA">
            <w:pPr>
              <w:snapToGrid w:val="0"/>
              <w:rPr>
                <w:b/>
              </w:rPr>
            </w:pPr>
          </w:p>
          <w:p w:rsidR="00D86DCA" w:rsidRDefault="00D86DCA">
            <w:r>
              <w:rPr>
                <w:rFonts w:ascii="Wingdings 2" w:hAnsi="Wingdings 2"/>
              </w:rPr>
              <w:t></w:t>
            </w:r>
          </w:p>
          <w:p w:rsidR="00D86DCA" w:rsidRDefault="00D86DCA"/>
          <w:p w:rsidR="00D86DCA" w:rsidRDefault="00D86DCA"/>
          <w:p w:rsidR="00D86DCA" w:rsidRDefault="00D86DCA"/>
          <w:p w:rsidR="00D86DCA" w:rsidRDefault="00D86DCA"/>
          <w:p w:rsidR="00D86DCA" w:rsidRDefault="00D86DCA"/>
          <w:p w:rsidR="00D86DCA" w:rsidRDefault="00D86DCA"/>
          <w:p w:rsidR="00D86DCA" w:rsidRDefault="00D86DCA"/>
          <w:p w:rsidR="00D86DCA" w:rsidRDefault="00D86DCA"/>
          <w:p w:rsidR="00D86DCA" w:rsidRDefault="00D86DCA"/>
          <w:p w:rsidR="00D86DCA" w:rsidRDefault="00D86DCA"/>
          <w:p w:rsidR="00D86DCA" w:rsidRDefault="00D86DCA"/>
          <w:p w:rsidR="00D86DCA" w:rsidRDefault="00D86DCA"/>
          <w:p w:rsidR="00D86DCA" w:rsidRDefault="00D86DCA"/>
          <w:p w:rsidR="00D86DCA" w:rsidRDefault="00D86DCA"/>
          <w:p w:rsidR="00D86DCA" w:rsidRDefault="00D86DCA"/>
          <w:p w:rsidR="00D86DCA" w:rsidRDefault="00D86DCA"/>
        </w:tc>
      </w:tr>
    </w:tbl>
    <w:p w:rsidR="00D86DCA" w:rsidRDefault="00D86DCA"/>
    <w:p w:rsidR="00D86DCA" w:rsidRDefault="00D86DCA"/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222"/>
      </w:tblGrid>
      <w:tr w:rsidR="00D86DCA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86DCA" w:rsidRDefault="00D86DC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</w:rPr>
              <w:lastRenderedPageBreak/>
              <w:t>Reflexion des methodischen Vorgehens</w:t>
            </w:r>
          </w:p>
          <w:p w:rsidR="00D86DCA" w:rsidRDefault="00D86DCA">
            <w:pPr>
              <w:jc w:val="center"/>
              <w:rPr>
                <w:b/>
                <w:sz w:val="16"/>
                <w:szCs w:val="16"/>
              </w:rPr>
            </w:pPr>
          </w:p>
          <w:p w:rsidR="00D86DCA" w:rsidRDefault="00D86DCA">
            <w:pPr>
              <w:jc w:val="center"/>
              <w:rPr>
                <w:color w:val="800000"/>
                <w:sz w:val="20"/>
                <w:szCs w:val="20"/>
              </w:rPr>
            </w:pPr>
            <w:r>
              <w:rPr>
                <w:b/>
                <w:color w:val="800000"/>
                <w:sz w:val="20"/>
                <w:szCs w:val="20"/>
                <w:u w:val="single"/>
              </w:rPr>
              <w:t>- z. B.</w:t>
            </w:r>
            <w:r>
              <w:rPr>
                <w:color w:val="800000"/>
                <w:sz w:val="20"/>
                <w:szCs w:val="20"/>
              </w:rPr>
              <w:t xml:space="preserve"> weshalb habe ich welches Material &amp; welche Abb. </w:t>
            </w:r>
          </w:p>
          <w:p w:rsidR="00D86DCA" w:rsidRDefault="00D86DCA">
            <w:pPr>
              <w:jc w:val="center"/>
              <w:rPr>
                <w:b/>
                <w:color w:val="800000"/>
                <w:sz w:val="20"/>
                <w:szCs w:val="20"/>
                <w:u w:val="single"/>
              </w:rPr>
            </w:pPr>
            <w:r>
              <w:rPr>
                <w:color w:val="800000"/>
                <w:sz w:val="20"/>
                <w:szCs w:val="20"/>
              </w:rPr>
              <w:t xml:space="preserve">bei der Präsentation eingebunden &amp; dadurch </w:t>
            </w:r>
            <w:r>
              <w:rPr>
                <w:color w:val="800000"/>
                <w:sz w:val="20"/>
                <w:szCs w:val="20"/>
                <w:u w:val="single"/>
              </w:rPr>
              <w:t>was hervorgehoben</w:t>
            </w:r>
            <w:r>
              <w:rPr>
                <w:color w:val="800000"/>
                <w:sz w:val="20"/>
                <w:szCs w:val="20"/>
              </w:rPr>
              <w:t xml:space="preserve"> - </w:t>
            </w:r>
          </w:p>
          <w:p w:rsidR="00D86DCA" w:rsidRDefault="00D86DCA">
            <w:pPr>
              <w:jc w:val="center"/>
              <w:rPr>
                <w:color w:val="800000"/>
                <w:sz w:val="20"/>
                <w:szCs w:val="20"/>
              </w:rPr>
            </w:pPr>
            <w:r>
              <w:rPr>
                <w:b/>
                <w:color w:val="800000"/>
                <w:sz w:val="20"/>
                <w:szCs w:val="20"/>
                <w:u w:val="single"/>
              </w:rPr>
              <w:t>z. B.</w:t>
            </w:r>
            <w:r>
              <w:rPr>
                <w:color w:val="800000"/>
                <w:sz w:val="20"/>
                <w:szCs w:val="20"/>
              </w:rPr>
              <w:t xml:space="preserve"> weshalb habe ich welches Material eingebunden </w:t>
            </w:r>
          </w:p>
          <w:p w:rsidR="00D86DCA" w:rsidRDefault="00D86DCA">
            <w:pPr>
              <w:jc w:val="center"/>
              <w:rPr>
                <w:color w:val="800000"/>
                <w:sz w:val="20"/>
                <w:szCs w:val="20"/>
              </w:rPr>
            </w:pPr>
            <w:r>
              <w:rPr>
                <w:color w:val="800000"/>
                <w:sz w:val="20"/>
                <w:szCs w:val="20"/>
              </w:rPr>
              <w:t xml:space="preserve">&amp; nachfolgend welche Fragen vertieft, </w:t>
            </w:r>
          </w:p>
          <w:p w:rsidR="00D86DCA" w:rsidRDefault="00D86DCA">
            <w:pPr>
              <w:jc w:val="center"/>
            </w:pPr>
            <w:r>
              <w:rPr>
                <w:color w:val="800000"/>
                <w:sz w:val="20"/>
                <w:szCs w:val="20"/>
              </w:rPr>
              <w:t>etc.</w:t>
            </w:r>
            <w:r>
              <w:rPr>
                <w:color w:val="800000"/>
                <w:sz w:val="22"/>
                <w:szCs w:val="22"/>
              </w:rPr>
              <w:t xml:space="preserve"> </w:t>
            </w:r>
          </w:p>
        </w:tc>
      </w:tr>
      <w:tr w:rsidR="00D86DCA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DCA" w:rsidRDefault="00D86DCA">
            <w:r>
              <w:rPr>
                <w:rFonts w:ascii="Wingdings 2" w:hAnsi="Wingdings 2"/>
              </w:rPr>
              <w:t></w:t>
            </w:r>
          </w:p>
          <w:p w:rsidR="00D86DCA" w:rsidRDefault="00D86DCA"/>
          <w:p w:rsidR="00D86DCA" w:rsidRDefault="00D86DCA"/>
          <w:p w:rsidR="00D86DCA" w:rsidRDefault="00D86DCA"/>
          <w:p w:rsidR="00D86DCA" w:rsidRDefault="00D86DCA"/>
          <w:p w:rsidR="00D86DCA" w:rsidRDefault="00D86DCA"/>
          <w:p w:rsidR="00D86DCA" w:rsidRDefault="00D86DCA"/>
          <w:p w:rsidR="00D86DCA" w:rsidRDefault="00D86DCA"/>
          <w:p w:rsidR="00D86DCA" w:rsidRDefault="00D86DCA"/>
          <w:p w:rsidR="00D86DCA" w:rsidRDefault="00D86DCA"/>
          <w:p w:rsidR="00D86DCA" w:rsidRDefault="00D86DCA"/>
          <w:p w:rsidR="00D86DCA" w:rsidRDefault="00D86DCA"/>
          <w:p w:rsidR="00D86DCA" w:rsidRDefault="00D86DCA"/>
          <w:p w:rsidR="00D86DCA" w:rsidRDefault="00D86DCA"/>
          <w:p w:rsidR="00D86DCA" w:rsidRDefault="00D86DCA"/>
          <w:p w:rsidR="00D86DCA" w:rsidRDefault="00D86DCA"/>
          <w:p w:rsidR="00D86DCA" w:rsidRDefault="00D86DCA"/>
          <w:p w:rsidR="00D86DCA" w:rsidRDefault="00D86DCA"/>
        </w:tc>
      </w:tr>
    </w:tbl>
    <w:p w:rsidR="00D86DCA" w:rsidRDefault="00D86DCA"/>
    <w:p w:rsidR="00D86DCA" w:rsidRDefault="00D86DCA"/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222"/>
      </w:tblGrid>
      <w:tr w:rsidR="00D86DCA">
        <w:trPr>
          <w:trHeight w:val="284"/>
        </w:trPr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86DCA" w:rsidRDefault="00D86DCA">
            <w:r>
              <w:rPr>
                <w:b/>
              </w:rPr>
              <w:t>Erklärung</w:t>
            </w:r>
          </w:p>
        </w:tc>
      </w:tr>
      <w:tr w:rsidR="00D86DCA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DCA" w:rsidRDefault="00D86DCA">
            <w:pPr>
              <w:rPr>
                <w:vertAlign w:val="superscript"/>
              </w:rPr>
            </w:pPr>
            <w:r>
              <w:t>„Ich versichere, dass ich die Präsentation selbstständig erarbeitet und keine anderen als die angegebenen Hilfsmittel benutzt habe.</w:t>
            </w:r>
          </w:p>
          <w:p w:rsidR="00D86DCA" w:rsidRDefault="00D86DCA">
            <w:pPr>
              <w:rPr>
                <w:vertAlign w:val="superscript"/>
              </w:rPr>
            </w:pPr>
          </w:p>
          <w:p w:rsidR="00D86DCA" w:rsidRDefault="00D86DCA">
            <w:pPr>
              <w:rPr>
                <w:rFonts w:ascii="Arial Narrow" w:hAnsi="Arial Narrow" w:cs="Arial Narrow"/>
                <w:b/>
              </w:rPr>
            </w:pPr>
          </w:p>
          <w:p w:rsidR="00D86DCA" w:rsidRDefault="00D86DCA">
            <w:pPr>
              <w:rPr>
                <w:rFonts w:ascii="Arial Narrow" w:hAnsi="Arial Narrow" w:cs="Arial Narrow"/>
                <w:sz w:val="20"/>
                <w:szCs w:val="20"/>
              </w:rPr>
            </w:pPr>
            <w:r>
              <w:t>Hamburg, den ________ 202</w:t>
            </w:r>
            <w:r w:rsidR="0070376B">
              <w:t>4</w:t>
            </w:r>
            <w:r>
              <w:t xml:space="preserve">                      ______________________________</w:t>
            </w:r>
          </w:p>
          <w:p w:rsidR="00D86DCA" w:rsidRDefault="00D86DCA">
            <w:r>
              <w:rPr>
                <w:rFonts w:ascii="Arial Narrow" w:hAnsi="Arial Narrow" w:cs="Arial Narrow"/>
                <w:sz w:val="20"/>
                <w:szCs w:val="20"/>
              </w:rPr>
              <w:t xml:space="preserve">                                                                                                                Unterschrift des Schülers / der Schülerin</w:t>
            </w:r>
          </w:p>
          <w:p w:rsidR="00D86DCA" w:rsidRDefault="00D86DCA"/>
        </w:tc>
      </w:tr>
    </w:tbl>
    <w:p w:rsidR="00D86DCA" w:rsidRDefault="00D86DCA"/>
    <w:p w:rsidR="00D86DCA" w:rsidRDefault="00D86DCA">
      <w:pPr>
        <w:autoSpaceDE w:val="0"/>
        <w:rPr>
          <w:rFonts w:ascii="HamburgSans-Regular" w:hAnsi="HamburgSans-Regular" w:cs="HamburgSans-Regular"/>
        </w:rPr>
      </w:pPr>
    </w:p>
    <w:p w:rsidR="00D86DCA" w:rsidRDefault="00D86DCA">
      <w:pPr>
        <w:autoSpaceDE w:val="0"/>
        <w:rPr>
          <w:rFonts w:ascii="HamburgSans-Regular" w:hAnsi="HamburgSans-Regular" w:cs="HamburgSans-Regular"/>
        </w:rPr>
      </w:pPr>
    </w:p>
    <w:p w:rsidR="00D86DCA" w:rsidRDefault="00D86DCA">
      <w:pPr>
        <w:autoSpaceDE w:val="0"/>
        <w:rPr>
          <w:rFonts w:ascii="HamburgSans-Regular" w:hAnsi="HamburgSans-Regular" w:cs="HamburgSans-Regular"/>
        </w:rPr>
      </w:pPr>
    </w:p>
    <w:p w:rsidR="00D86DCA" w:rsidRDefault="00D86DCA">
      <w:pPr>
        <w:autoSpaceDE w:val="0"/>
        <w:rPr>
          <w:rFonts w:ascii="HamburgSans-Regular" w:hAnsi="HamburgSans-Regular" w:cs="HamburgSans-Regular"/>
        </w:rPr>
      </w:pPr>
    </w:p>
    <w:p w:rsidR="00D86DCA" w:rsidRDefault="00D86DCA">
      <w:pPr>
        <w:autoSpaceDE w:val="0"/>
        <w:rPr>
          <w:rFonts w:ascii="HamburgSans-Regular" w:hAnsi="HamburgSans-Regular" w:cs="HamburgSans-Regular"/>
        </w:rPr>
      </w:pPr>
    </w:p>
    <w:p w:rsidR="00D86DCA" w:rsidRDefault="00D86DCA">
      <w:pPr>
        <w:autoSpaceDE w:val="0"/>
        <w:rPr>
          <w:rFonts w:ascii="HamburgSans-Regular" w:hAnsi="HamburgSans-Regular" w:cs="HamburgSans-Regular"/>
        </w:rPr>
      </w:pPr>
    </w:p>
    <w:p w:rsidR="00D86DCA" w:rsidRDefault="00D86DCA">
      <w:pPr>
        <w:autoSpaceDE w:val="0"/>
        <w:rPr>
          <w:rFonts w:ascii="HamburgSans-Regular" w:hAnsi="HamburgSans-Regular" w:cs="HamburgSans-Regular"/>
        </w:rPr>
      </w:pPr>
    </w:p>
    <w:p w:rsidR="00D86DCA" w:rsidRDefault="00D86DCA">
      <w:pPr>
        <w:autoSpaceDE w:val="0"/>
        <w:rPr>
          <w:rFonts w:ascii="HamburgSans-Regular" w:hAnsi="HamburgSans-Regular" w:cs="HamburgSans-Regular"/>
        </w:rPr>
      </w:pPr>
    </w:p>
    <w:p w:rsidR="00D86DCA" w:rsidRDefault="00D86DCA">
      <w:pPr>
        <w:autoSpaceDE w:val="0"/>
        <w:rPr>
          <w:rFonts w:ascii="HamburgSans-Regular" w:hAnsi="HamburgSans-Regular" w:cs="HamburgSans-Regular"/>
        </w:rPr>
      </w:pPr>
    </w:p>
    <w:p w:rsidR="00D86DCA" w:rsidRDefault="00D86DCA">
      <w:pPr>
        <w:autoSpaceDE w:val="0"/>
        <w:rPr>
          <w:rFonts w:ascii="HamburgSans-Regular" w:hAnsi="HamburgSans-Regular" w:cs="HamburgSans-Regular"/>
        </w:rPr>
      </w:pPr>
    </w:p>
    <w:p w:rsidR="00D86DCA" w:rsidRDefault="00D86DCA">
      <w:pPr>
        <w:autoSpaceDE w:val="0"/>
        <w:rPr>
          <w:rFonts w:ascii="HamburgSans-Regular" w:hAnsi="HamburgSans-Regular" w:cs="HamburgSans-Regular"/>
        </w:rPr>
      </w:pPr>
    </w:p>
    <w:p w:rsidR="00D86DCA" w:rsidRDefault="00D86DCA">
      <w:pPr>
        <w:autoSpaceDE w:val="0"/>
        <w:rPr>
          <w:rFonts w:ascii="HamburgSans-Regular" w:hAnsi="HamburgSans-Regular" w:cs="HamburgSans-Regular"/>
        </w:rPr>
      </w:pPr>
    </w:p>
    <w:p w:rsidR="00D86DCA" w:rsidRDefault="00D86DCA">
      <w:pPr>
        <w:autoSpaceDE w:val="0"/>
        <w:rPr>
          <w:rFonts w:ascii="HamburgSans-Regular" w:hAnsi="HamburgSans-Regular" w:cs="HamburgSans-Regular"/>
        </w:rPr>
      </w:pPr>
    </w:p>
    <w:p w:rsidR="00D86DCA" w:rsidRDefault="00D86DCA">
      <w:pPr>
        <w:autoSpaceDE w:val="0"/>
        <w:rPr>
          <w:rFonts w:ascii="HamburgSans-Regular" w:hAnsi="HamburgSans-Regular" w:cs="HamburgSans-Regular"/>
        </w:rPr>
      </w:pPr>
    </w:p>
    <w:p w:rsidR="00D86DCA" w:rsidRDefault="00D86DCA">
      <w:pPr>
        <w:autoSpaceDE w:val="0"/>
        <w:rPr>
          <w:rFonts w:ascii="HamburgSans-Regular" w:hAnsi="HamburgSans-Regular" w:cs="HamburgSans-Regular"/>
        </w:rPr>
      </w:pPr>
    </w:p>
    <w:p w:rsidR="00D86DCA" w:rsidRDefault="00D86DCA">
      <w:pPr>
        <w:autoSpaceDE w:val="0"/>
      </w:pPr>
    </w:p>
    <w:sectPr w:rsidR="00D86DCA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03FF" w:rsidRDefault="005E03FF">
      <w:r>
        <w:separator/>
      </w:r>
    </w:p>
  </w:endnote>
  <w:endnote w:type="continuationSeparator" w:id="0">
    <w:p w:rsidR="005E03FF" w:rsidRDefault="005E0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mburgSans-Bold">
    <w:altName w:val="Arial"/>
    <w:charset w:val="00"/>
    <w:family w:val="swiss"/>
    <w:pitch w:val="default"/>
  </w:font>
  <w:font w:name="HamburgSans-Regular">
    <w:altName w:val="Arial"/>
    <w:charset w:val="00"/>
    <w:family w:val="swiss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6DCA" w:rsidRDefault="0070376B">
    <w:pPr>
      <w:pStyle w:val="Fuzeile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6574790</wp:posOffset>
              </wp:positionH>
              <wp:positionV relativeFrom="paragraph">
                <wp:posOffset>635</wp:posOffset>
              </wp:positionV>
              <wp:extent cx="85090" cy="174625"/>
              <wp:effectExtent l="2540" t="635" r="7620" b="571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6DCA" w:rsidRDefault="00D86DCA">
                          <w:pPr>
                            <w:pStyle w:val="Fuzeile"/>
                          </w:pPr>
                          <w:r>
                            <w:rPr>
                              <w:rStyle w:val="Seitenzahl"/>
                            </w:rPr>
                            <w:fldChar w:fldCharType="begin"/>
                          </w:r>
                          <w:r>
                            <w:rPr>
                              <w:rStyle w:val="Seitenzahl"/>
                            </w:rPr>
                            <w:instrText xml:space="preserve"> PAGE </w:instrText>
                          </w:r>
                          <w:r>
                            <w:rPr>
                              <w:rStyle w:val="Seitenzahl"/>
                            </w:rPr>
                            <w:fldChar w:fldCharType="separate"/>
                          </w:r>
                          <w:r w:rsidR="0003146D">
                            <w:rPr>
                              <w:rStyle w:val="Seitenzahl"/>
                              <w:noProof/>
                            </w:rPr>
                            <w:t>1</w:t>
                          </w:r>
                          <w:r>
                            <w:rPr>
                              <w:rStyle w:val="Seitenzah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7.7pt;margin-top:.05pt;width:6.7pt;height:13.7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" stroked="f">
              <v:fill opacity="0"/>
              <v:textbox inset="0,0,0,0">
                <w:txbxContent>
                  <w:p w:rsidR="00D86DCA" w:rsidRDefault="00D86DCA">
                    <w:pPr>
                      <w:pStyle w:val="Fuzeile"/>
                    </w:pPr>
                    <w:r>
                      <w:rPr>
                        <w:rStyle w:val="Seitenzahl"/>
                      </w:rPr>
                      <w:fldChar w:fldCharType="begin"/>
                    </w:r>
                    <w:r>
                      <w:rPr>
                        <w:rStyle w:val="Seitenzahl"/>
                      </w:rPr>
                      <w:instrText xml:space="preserve"> PAGE </w:instrText>
                    </w:r>
                    <w:r>
                      <w:rPr>
                        <w:rStyle w:val="Seitenzahl"/>
                      </w:rPr>
                      <w:fldChar w:fldCharType="separate"/>
                    </w:r>
                    <w:r w:rsidR="0003146D">
                      <w:rPr>
                        <w:rStyle w:val="Seitenzahl"/>
                        <w:noProof/>
                      </w:rPr>
                      <w:t>1</w:t>
                    </w:r>
                    <w:r>
                      <w:rPr>
                        <w:rStyle w:val="Seitenzahl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  <w:r w:rsidR="00D86DCA">
      <w:rPr>
        <w:sz w:val="20"/>
        <w:szCs w:val="20"/>
        <w:u w:val="single"/>
      </w:rPr>
      <w:t>Dokumentation der Präsentations</w:t>
    </w:r>
    <w:r w:rsidR="00D86DCA">
      <w:rPr>
        <w:color w:val="0000FF"/>
        <w:sz w:val="20"/>
        <w:szCs w:val="20"/>
        <w:u w:val="single"/>
      </w:rPr>
      <w:t>prüfung</w:t>
    </w:r>
    <w:r w:rsidR="00D86DCA">
      <w:rPr>
        <w:sz w:val="20"/>
        <w:szCs w:val="20"/>
        <w:u w:val="singl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03FF" w:rsidRDefault="005E03FF">
      <w:r>
        <w:separator/>
      </w:r>
    </w:p>
  </w:footnote>
  <w:footnote w:type="continuationSeparator" w:id="0">
    <w:p w:rsidR="005E03FF" w:rsidRDefault="005E03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6DCA" w:rsidRDefault="00D86DCA">
    <w:pPr>
      <w:pStyle w:val="Kopfzeile"/>
    </w:pPr>
    <w:r>
      <w:rPr>
        <w:sz w:val="20"/>
        <w:szCs w:val="20"/>
      </w:rPr>
      <w:t>Name des Prüflings: ………………………………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46D"/>
    <w:rsid w:val="0003146D"/>
    <w:rsid w:val="005E03FF"/>
    <w:rsid w:val="0070376B"/>
    <w:rsid w:val="00D86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58B82AF"/>
  <w15:chartTrackingRefBased/>
  <w15:docId w15:val="{AAC80BCB-070F-4859-8574-D4A83067F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pPr>
      <w:suppressAutoHyphens/>
    </w:pPr>
    <w:rPr>
      <w:rFonts w:ascii="Arial" w:hAnsi="Arial" w:cs="Arial"/>
      <w:sz w:val="24"/>
      <w:szCs w:val="24"/>
      <w:lang w:eastAsia="ar-SA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character" w:customStyle="1" w:styleId="WW8Num1z0">
    <w:name w:val="WW8Num1z0"/>
    <w:rPr>
      <w:rFonts w:ascii="Arial" w:eastAsia="Times New Roman" w:hAnsi="Arial" w:cs="Aria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Arial" w:eastAsia="Times New Roman" w:hAnsi="Arial" w:cs="Aria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Absatz-Standardschriftart1">
    <w:name w:val="Absatz-Standardschriftart1"/>
  </w:style>
  <w:style w:type="character" w:styleId="Seitenzahl">
    <w:name w:val="page number"/>
    <w:basedOn w:val="Absatz-Standardschriftart1"/>
  </w:style>
  <w:style w:type="character" w:customStyle="1" w:styleId="KopfzeileZchn">
    <w:name w:val="Kopfzeile Zchn"/>
    <w:rPr>
      <w:rFonts w:ascii="Arial" w:hAnsi="Arial" w:cs="Arial"/>
      <w:sz w:val="24"/>
      <w:szCs w:val="24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eastAsia="Arial Unicode MS" w:cs="Arial Unicode MS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customStyle="1" w:styleId="Rahmeninhalt">
    <w:name w:val="Rahmeninhalt"/>
    <w:basedOn w:val="Textkrper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448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Gymnasium Kirchdorf / Wilhelmsburg</vt:lpstr>
    </vt:vector>
  </TitlesOfParts>
  <Company/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Gymnasium Kirchdorf / Wilhelmsburg</dc:title>
  <dc:subject/>
  <dc:creator>koch</dc:creator>
  <cp:keywords/>
  <cp:lastModifiedBy>Kohl, Karsten</cp:lastModifiedBy>
  <cp:revision>2</cp:revision>
  <cp:lastPrinted>2014-01-26T15:50:00Z</cp:lastPrinted>
  <dcterms:created xsi:type="dcterms:W3CDTF">2024-03-04T14:18:00Z</dcterms:created>
  <dcterms:modified xsi:type="dcterms:W3CDTF">2024-03-04T14:18:00Z</dcterms:modified>
</cp:coreProperties>
</file>